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DB" w:rsidRPr="00D00ADB" w:rsidRDefault="00D00ADB" w:rsidP="00557779">
      <w:pPr>
        <w:rPr>
          <w:sz w:val="4"/>
          <w:szCs w:val="4"/>
        </w:rPr>
      </w:pPr>
    </w:p>
    <w:p w:rsidR="00AC3CBA" w:rsidRPr="00AC395C" w:rsidRDefault="00557779" w:rsidP="00557779">
      <w:pPr>
        <w:rPr>
          <w:sz w:val="24"/>
          <w:szCs w:val="24"/>
        </w:rPr>
      </w:pPr>
      <w:r w:rsidRPr="00AC395C">
        <w:rPr>
          <w:sz w:val="24"/>
          <w:szCs w:val="24"/>
        </w:rPr>
        <w:t>I.  Context of I Samuel:  A Lesson – How God Engages with the Human Condition</w:t>
      </w:r>
    </w:p>
    <w:p w:rsidR="00557779" w:rsidRPr="00AC395C" w:rsidRDefault="00557779" w:rsidP="00557779">
      <w:pPr>
        <w:pStyle w:val="NoSpacing"/>
        <w:rPr>
          <w:sz w:val="24"/>
          <w:szCs w:val="24"/>
        </w:rPr>
      </w:pPr>
      <w:r w:rsidRPr="00AC395C">
        <w:rPr>
          <w:sz w:val="24"/>
          <w:szCs w:val="24"/>
        </w:rPr>
        <w:tab/>
        <w:t>A.  Significance of the Request for a King</w:t>
      </w:r>
    </w:p>
    <w:p w:rsidR="00557779" w:rsidRPr="00AC395C" w:rsidRDefault="00557779" w:rsidP="00557779">
      <w:pPr>
        <w:pStyle w:val="NoSpacing"/>
        <w:rPr>
          <w:sz w:val="24"/>
          <w:szCs w:val="24"/>
        </w:rPr>
      </w:pPr>
      <w:r w:rsidRPr="00AC395C">
        <w:rPr>
          <w:sz w:val="24"/>
          <w:szCs w:val="24"/>
        </w:rPr>
        <w:tab/>
      </w:r>
      <w:r w:rsidRPr="00AC395C">
        <w:rPr>
          <w:sz w:val="24"/>
          <w:szCs w:val="24"/>
        </w:rPr>
        <w:tab/>
        <w:t xml:space="preserve">1.  Gideon’s Voice in Judges:  </w:t>
      </w:r>
      <w:r w:rsidR="009F3933">
        <w:rPr>
          <w:sz w:val="24"/>
          <w:szCs w:val="24"/>
        </w:rPr>
        <w:t>Judges</w:t>
      </w:r>
      <w:bookmarkStart w:id="0" w:name="_GoBack"/>
      <w:bookmarkEnd w:id="0"/>
      <w:r w:rsidRPr="00AC395C">
        <w:rPr>
          <w:sz w:val="24"/>
          <w:szCs w:val="24"/>
        </w:rPr>
        <w:t xml:space="preserve"> 8:23</w:t>
      </w:r>
    </w:p>
    <w:p w:rsidR="00AC395C" w:rsidRDefault="00AC395C" w:rsidP="00557779">
      <w:pPr>
        <w:pStyle w:val="NoSpacing"/>
        <w:rPr>
          <w:sz w:val="24"/>
          <w:szCs w:val="24"/>
        </w:rPr>
      </w:pPr>
      <w:r w:rsidRPr="00AC395C">
        <w:rPr>
          <w:sz w:val="24"/>
          <w:szCs w:val="24"/>
        </w:rPr>
        <w:tab/>
      </w:r>
      <w:r w:rsidRPr="00AC395C">
        <w:rPr>
          <w:sz w:val="24"/>
          <w:szCs w:val="24"/>
        </w:rPr>
        <w:tab/>
      </w:r>
      <w:r w:rsidRPr="00AC395C">
        <w:rPr>
          <w:sz w:val="24"/>
          <w:szCs w:val="24"/>
        </w:rPr>
        <w:tab/>
        <w:t>a. Fundamental Tenet of Faith Then and Now</w:t>
      </w:r>
    </w:p>
    <w:p w:rsidR="00AC395C" w:rsidRP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 I Samuel 8:7; 12:12; Numbers 23:21; and Mal. 1:14</w:t>
      </w:r>
    </w:p>
    <w:p w:rsidR="00557779" w:rsidRPr="00AC395C" w:rsidRDefault="00557779" w:rsidP="00557779">
      <w:pPr>
        <w:pStyle w:val="NoSpacing"/>
        <w:rPr>
          <w:sz w:val="24"/>
          <w:szCs w:val="24"/>
        </w:rPr>
      </w:pPr>
      <w:r w:rsidRPr="00AC395C">
        <w:rPr>
          <w:sz w:val="24"/>
          <w:szCs w:val="24"/>
        </w:rPr>
        <w:tab/>
        <w:t>B.  Significance of the Prediction and Prescription of this Request</w:t>
      </w:r>
    </w:p>
    <w:p w:rsidR="00557779" w:rsidRDefault="00557779" w:rsidP="00557779">
      <w:pPr>
        <w:pStyle w:val="NoSpacing"/>
        <w:rPr>
          <w:sz w:val="24"/>
          <w:szCs w:val="24"/>
        </w:rPr>
      </w:pPr>
      <w:r w:rsidRPr="00AC395C">
        <w:rPr>
          <w:sz w:val="24"/>
          <w:szCs w:val="24"/>
        </w:rPr>
        <w:tab/>
      </w:r>
      <w:r w:rsidRPr="00AC395C">
        <w:rPr>
          <w:sz w:val="24"/>
          <w:szCs w:val="24"/>
        </w:rPr>
        <w:tab/>
        <w:t>1.  Genesis 49:10; 17:6-16</w:t>
      </w:r>
      <w:r w:rsidR="00AC395C" w:rsidRPr="00AC395C">
        <w:rPr>
          <w:sz w:val="24"/>
          <w:szCs w:val="24"/>
        </w:rPr>
        <w:t>; 35:11; and Numbers 24:7-19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Significance of Prophesy for all the Bible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Compare the Genesis story with Revelation 13:8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Consider the Scope of God’s Provision and Plan for Redemption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Consider the Significance for the Present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Consider the Significance for the Future</w:t>
      </w:r>
    </w:p>
    <w:p w:rsidR="00AC395C" w:rsidRDefault="00AC395C" w:rsidP="00557779">
      <w:pPr>
        <w:pStyle w:val="NoSpacing"/>
        <w:rPr>
          <w:sz w:val="24"/>
          <w:szCs w:val="24"/>
        </w:rPr>
      </w:pP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Chapter Two:  A Perspective on Punishment, Capital and Otherwise -- I Samuel 2:25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I Corinthians 11:31</w:t>
      </w:r>
    </w:p>
    <w:p w:rsidR="00AC395C" w:rsidRDefault="00AC395C" w:rsidP="00557779">
      <w:pPr>
        <w:pStyle w:val="NoSpacing"/>
        <w:rPr>
          <w:sz w:val="24"/>
          <w:szCs w:val="24"/>
        </w:rPr>
      </w:pP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Chapter Three:  A Perspective on Revelation (not just the Book of Revelation)</w:t>
      </w:r>
    </w:p>
    <w:p w:rsidR="00AC395C" w:rsidRDefault="00AC395C" w:rsidP="00557779">
      <w:pPr>
        <w:pStyle w:val="NoSpacing"/>
        <w:rPr>
          <w:sz w:val="24"/>
          <w:szCs w:val="24"/>
        </w:rPr>
      </w:pP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Chapters 4 – 7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A New Game:  “Capture the Ark”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Eli and His Sons Realize They are not “Praying” in the Minor Leagues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Chapters 5 and 6:  Pagans May Have more Faith Than we Give Them Credit 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“If</w:t>
      </w:r>
      <w:r w:rsidR="00D00AD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D00ADB">
        <w:rPr>
          <w:sz w:val="24"/>
          <w:szCs w:val="24"/>
        </w:rPr>
        <w:t xml:space="preserve"> </w:t>
      </w:r>
      <w:r>
        <w:rPr>
          <w:sz w:val="24"/>
          <w:szCs w:val="24"/>
        </w:rPr>
        <w:t>then,” A Lesson in Repentance:  I Samuel 7:3-17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The Power Which is Available</w:t>
      </w:r>
    </w:p>
    <w:p w:rsidR="00AC395C" w:rsidRDefault="00AC395C" w:rsidP="00557779">
      <w:pPr>
        <w:pStyle w:val="NoSpacing"/>
        <w:rPr>
          <w:sz w:val="24"/>
          <w:szCs w:val="24"/>
        </w:rPr>
      </w:pP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 Chapter 8:  Give Them What They Want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What Do We Want?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Jesus and the Blind, the Lame and the Leper</w:t>
      </w:r>
    </w:p>
    <w:p w:rsidR="00AC395C" w:rsidRDefault="00AC395C" w:rsidP="005577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1A6F">
        <w:rPr>
          <w:sz w:val="24"/>
          <w:szCs w:val="24"/>
        </w:rPr>
        <w:t>a. “What do you want?”</w:t>
      </w:r>
    </w:p>
    <w:p w:rsidR="00681A6F" w:rsidRDefault="00681A6F" w:rsidP="00557779">
      <w:pPr>
        <w:pStyle w:val="NoSpacing"/>
        <w:rPr>
          <w:sz w:val="24"/>
          <w:szCs w:val="24"/>
        </w:rPr>
      </w:pPr>
    </w:p>
    <w:p w:rsidR="00681A6F" w:rsidRDefault="00681A6F" w:rsidP="00681A6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Fairest Lord Jesus</w:t>
      </w:r>
    </w:p>
    <w:p w:rsidR="00681A6F" w:rsidRDefault="00681A6F" w:rsidP="00681A6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681A6F" w:rsidRPr="00681A6F" w:rsidTr="00681A6F">
        <w:tc>
          <w:tcPr>
            <w:tcW w:w="4788" w:type="dxa"/>
            <w:shd w:val="clear" w:color="auto" w:fill="auto"/>
          </w:tcPr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1.  Fairest Lord Jesus, ruler of all nature,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O thou of God and man the Son,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Thee will I cherish, Thee will I honor,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Thou, my soul’s glory, joy and crown.</w:t>
            </w:r>
          </w:p>
          <w:p w:rsidR="00681A6F" w:rsidRPr="00681A6F" w:rsidRDefault="00681A6F" w:rsidP="00681A6F">
            <w:pPr>
              <w:pStyle w:val="NoSpacing"/>
              <w:jc w:val="center"/>
            </w:pP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2.  Fair are the meadows, fairer still the woodlands</w:t>
            </w:r>
            <w:r w:rsidR="00A97B3E">
              <w:t>,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Robed in the blooming garb of spring;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Jesus is fairer, Jesus is purer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 xml:space="preserve">Who makes the woeful heart to </w:t>
            </w:r>
            <w:r w:rsidR="00A87849">
              <w:t>sing</w:t>
            </w:r>
          </w:p>
        </w:tc>
        <w:tc>
          <w:tcPr>
            <w:tcW w:w="4788" w:type="dxa"/>
            <w:shd w:val="clear" w:color="auto" w:fill="auto"/>
          </w:tcPr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3.  Fair is the sunshine, fairer still the moonlight,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And all the twinkling starry host: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Jesus shines brighter, Jesus shines purer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Than all the angels heaven can boast.</w:t>
            </w:r>
          </w:p>
          <w:p w:rsidR="00681A6F" w:rsidRPr="00681A6F" w:rsidRDefault="00681A6F" w:rsidP="00681A6F">
            <w:pPr>
              <w:pStyle w:val="NoSpacing"/>
              <w:jc w:val="center"/>
            </w:pP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4.  Beautiful Savior!  Lord of all the nations!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Son of God and Son of Man!</w:t>
            </w:r>
          </w:p>
          <w:p w:rsidR="00681A6F" w:rsidRPr="00681A6F" w:rsidRDefault="00681A6F" w:rsidP="00681A6F">
            <w:pPr>
              <w:pStyle w:val="NoSpacing"/>
              <w:jc w:val="center"/>
              <w:rPr>
                <w:u w:val="single"/>
              </w:rPr>
            </w:pPr>
            <w:r w:rsidRPr="00681A6F">
              <w:t>Glory and honor, praise, adoration,</w:t>
            </w:r>
          </w:p>
          <w:p w:rsidR="00681A6F" w:rsidRPr="00681A6F" w:rsidRDefault="00681A6F" w:rsidP="00681A6F">
            <w:pPr>
              <w:pStyle w:val="NoSpacing"/>
              <w:jc w:val="center"/>
            </w:pPr>
            <w:r w:rsidRPr="00681A6F">
              <w:t>Now and forevermore be thine.</w:t>
            </w:r>
          </w:p>
        </w:tc>
      </w:tr>
    </w:tbl>
    <w:p w:rsidR="00681A6F" w:rsidRPr="00681A6F" w:rsidRDefault="00681A6F" w:rsidP="00681A6F">
      <w:pPr>
        <w:pStyle w:val="NoSpacing"/>
        <w:jc w:val="center"/>
        <w:rPr>
          <w:b/>
        </w:rPr>
      </w:pPr>
    </w:p>
    <w:sectPr w:rsidR="00681A6F" w:rsidRPr="00681A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6B" w:rsidRDefault="00D15A6B" w:rsidP="00557779">
      <w:pPr>
        <w:spacing w:after="0" w:line="240" w:lineRule="auto"/>
      </w:pPr>
      <w:r>
        <w:separator/>
      </w:r>
    </w:p>
  </w:endnote>
  <w:endnote w:type="continuationSeparator" w:id="0">
    <w:p w:rsidR="00D15A6B" w:rsidRDefault="00D15A6B" w:rsidP="0055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6F" w:rsidRDefault="00681A6F">
    <w:pPr>
      <w:pStyle w:val="Footer"/>
    </w:pPr>
    <w:r>
      <w:t>WIFI Password:  IAMAGUEST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6B" w:rsidRDefault="00D15A6B" w:rsidP="00557779">
      <w:pPr>
        <w:spacing w:after="0" w:line="240" w:lineRule="auto"/>
      </w:pPr>
      <w:r>
        <w:separator/>
      </w:r>
    </w:p>
  </w:footnote>
  <w:footnote w:type="continuationSeparator" w:id="0">
    <w:p w:rsidR="00D15A6B" w:rsidRDefault="00D15A6B" w:rsidP="0055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79" w:rsidRDefault="00557779">
    <w:pPr>
      <w:pStyle w:val="Header"/>
    </w:pPr>
    <w:r>
      <w:t>Book of I Samuel, Session 2</w:t>
    </w:r>
    <w:r>
      <w:tab/>
    </w:r>
    <w:r>
      <w:tab/>
      <w:t>Characters That Need Curing</w:t>
    </w:r>
  </w:p>
  <w:p w:rsidR="00557779" w:rsidRDefault="00557779">
    <w:pPr>
      <w:pStyle w:val="Header"/>
    </w:pPr>
    <w:r>
      <w:t>July 26,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79"/>
    <w:rsid w:val="00557779"/>
    <w:rsid w:val="00681A6F"/>
    <w:rsid w:val="009F3933"/>
    <w:rsid w:val="00A87849"/>
    <w:rsid w:val="00A97B3E"/>
    <w:rsid w:val="00AC395C"/>
    <w:rsid w:val="00CA5E1B"/>
    <w:rsid w:val="00CB497C"/>
    <w:rsid w:val="00D00ADB"/>
    <w:rsid w:val="00D15A6B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D56DF-39F9-4290-ABAF-754DB24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79"/>
  </w:style>
  <w:style w:type="paragraph" w:styleId="Footer">
    <w:name w:val="footer"/>
    <w:basedOn w:val="Normal"/>
    <w:link w:val="FooterChar"/>
    <w:uiPriority w:val="99"/>
    <w:unhideWhenUsed/>
    <w:rsid w:val="0055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79"/>
  </w:style>
  <w:style w:type="paragraph" w:styleId="NoSpacing">
    <w:name w:val="No Spacing"/>
    <w:uiPriority w:val="1"/>
    <w:qFormat/>
    <w:rsid w:val="00557779"/>
    <w:pPr>
      <w:spacing w:after="0" w:line="240" w:lineRule="auto"/>
    </w:pPr>
  </w:style>
  <w:style w:type="table" w:styleId="TableGrid">
    <w:name w:val="Table Grid"/>
    <w:basedOn w:val="TableNormal"/>
    <w:uiPriority w:val="59"/>
    <w:rsid w:val="0068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2015-07-26T18:31:00Z</cp:lastPrinted>
  <dcterms:created xsi:type="dcterms:W3CDTF">2015-07-26T17:45:00Z</dcterms:created>
  <dcterms:modified xsi:type="dcterms:W3CDTF">2015-07-27T06:50:00Z</dcterms:modified>
</cp:coreProperties>
</file>